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555" w:rsidRDefault="00C94555" w:rsidP="00186813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6237"/>
        <w:gridCol w:w="1134"/>
        <w:gridCol w:w="1418"/>
        <w:gridCol w:w="2410"/>
      </w:tblGrid>
      <w:tr w:rsidR="00C94555" w:rsidRPr="00524387" w:rsidTr="0099263E">
        <w:tc>
          <w:tcPr>
            <w:tcW w:w="15276" w:type="dxa"/>
            <w:gridSpan w:val="7"/>
            <w:tcBorders>
              <w:top w:val="nil"/>
              <w:left w:val="nil"/>
              <w:right w:val="nil"/>
            </w:tcBorders>
          </w:tcPr>
          <w:p w:rsidR="00C94555" w:rsidRDefault="00BE62A7" w:rsidP="00C9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о</w:t>
            </w:r>
            <w:r w:rsidR="00C94555"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>бъект</w:t>
            </w:r>
            <w:r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="00C94555"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C94555"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Смоленской области, </w:t>
            </w:r>
            <w:r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>которым присвоены категории риска</w:t>
            </w:r>
          </w:p>
          <w:p w:rsidR="00705BCD" w:rsidRDefault="00705BCD" w:rsidP="00C9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CD" w:rsidRDefault="00705BCD" w:rsidP="00C9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2A7" w:rsidRPr="00524387" w:rsidTr="00FB32D8">
        <w:trPr>
          <w:trHeight w:val="313"/>
        </w:trPr>
        <w:tc>
          <w:tcPr>
            <w:tcW w:w="534" w:type="dxa"/>
          </w:tcPr>
          <w:p w:rsidR="00BE62A7" w:rsidRPr="00BE62A7" w:rsidRDefault="00BE62A7" w:rsidP="008326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42" w:type="dxa"/>
          </w:tcPr>
          <w:p w:rsidR="00BE62A7" w:rsidRPr="00BB48BE" w:rsidRDefault="00BE62A7" w:rsidP="00832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48BE">
              <w:rPr>
                <w:rFonts w:ascii="Times New Roman" w:hAnsi="Times New Roman" w:cs="Times New Roman"/>
                <w:b/>
              </w:rPr>
              <w:t>Юридическое лицо</w:t>
            </w:r>
          </w:p>
        </w:tc>
        <w:tc>
          <w:tcPr>
            <w:tcW w:w="1701" w:type="dxa"/>
          </w:tcPr>
          <w:p w:rsidR="00BE62A7" w:rsidRPr="00BB48BE" w:rsidRDefault="00BE62A7" w:rsidP="00832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48BE">
              <w:rPr>
                <w:rFonts w:ascii="Times New Roman" w:hAnsi="Times New Roman" w:cs="Times New Roman"/>
                <w:b/>
              </w:rPr>
              <w:t>ИНН</w:t>
            </w:r>
            <w:r>
              <w:rPr>
                <w:rFonts w:ascii="Times New Roman" w:hAnsi="Times New Roman" w:cs="Times New Roman"/>
                <w:b/>
              </w:rPr>
              <w:t>/ОГРН</w:t>
            </w:r>
          </w:p>
        </w:tc>
        <w:tc>
          <w:tcPr>
            <w:tcW w:w="6237" w:type="dxa"/>
          </w:tcPr>
          <w:p w:rsidR="00BE62A7" w:rsidRPr="00BB48BE" w:rsidRDefault="00BE62A7" w:rsidP="00832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48BE">
              <w:rPr>
                <w:rFonts w:ascii="Times New Roman" w:hAnsi="Times New Roman" w:cs="Times New Roman"/>
                <w:b/>
              </w:rPr>
              <w:t>Место нахождения объекта контроля</w:t>
            </w:r>
          </w:p>
        </w:tc>
        <w:tc>
          <w:tcPr>
            <w:tcW w:w="1134" w:type="dxa"/>
            <w:shd w:val="clear" w:color="auto" w:fill="auto"/>
          </w:tcPr>
          <w:p w:rsidR="00BE62A7" w:rsidRPr="005E136C" w:rsidRDefault="005E136C" w:rsidP="005E1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36C"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1418" w:type="dxa"/>
            <w:shd w:val="clear" w:color="auto" w:fill="auto"/>
          </w:tcPr>
          <w:p w:rsidR="00BE62A7" w:rsidRPr="005E136C" w:rsidRDefault="005E136C" w:rsidP="005E1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36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риска</w:t>
            </w:r>
          </w:p>
        </w:tc>
        <w:tc>
          <w:tcPr>
            <w:tcW w:w="2410" w:type="dxa"/>
            <w:shd w:val="clear" w:color="auto" w:fill="auto"/>
          </w:tcPr>
          <w:p w:rsidR="00BE62A7" w:rsidRPr="00BE62A7" w:rsidRDefault="00BE6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2A7" w:rsidRPr="00524387" w:rsidTr="00FB32D8">
        <w:trPr>
          <w:trHeight w:val="778"/>
        </w:trPr>
        <w:tc>
          <w:tcPr>
            <w:tcW w:w="534" w:type="dxa"/>
          </w:tcPr>
          <w:p w:rsidR="00A8756F" w:rsidRPr="00D00689" w:rsidRDefault="00957E68" w:rsidP="00BE6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BE62A7" w:rsidRPr="00D00689" w:rsidRDefault="004F2669" w:rsidP="00BE62A7">
            <w:pPr>
              <w:jc w:val="center"/>
              <w:rPr>
                <w:rFonts w:ascii="Times New Roman" w:hAnsi="Times New Roman" w:cs="Times New Roman"/>
              </w:rPr>
            </w:pPr>
            <w:r w:rsidRPr="004F2669">
              <w:rPr>
                <w:rFonts w:ascii="Times New Roman" w:hAnsi="Times New Roman" w:cs="Times New Roman"/>
              </w:rPr>
              <w:t>ООО СЗ «Прометей»</w:t>
            </w:r>
          </w:p>
        </w:tc>
        <w:tc>
          <w:tcPr>
            <w:tcW w:w="1701" w:type="dxa"/>
          </w:tcPr>
          <w:p w:rsidR="004F2669" w:rsidRPr="004F2669" w:rsidRDefault="004F2669" w:rsidP="004F2669">
            <w:pPr>
              <w:jc w:val="center"/>
              <w:rPr>
                <w:rFonts w:ascii="Times New Roman" w:hAnsi="Times New Roman" w:cs="Times New Roman"/>
              </w:rPr>
            </w:pPr>
            <w:r w:rsidRPr="004F2669">
              <w:rPr>
                <w:rFonts w:ascii="Times New Roman" w:hAnsi="Times New Roman" w:cs="Times New Roman"/>
              </w:rPr>
              <w:t>6732195278/</w:t>
            </w:r>
          </w:p>
          <w:p w:rsidR="005E136C" w:rsidRPr="00D00689" w:rsidRDefault="004F2669" w:rsidP="004F2669">
            <w:pPr>
              <w:jc w:val="center"/>
              <w:rPr>
                <w:rFonts w:ascii="Times New Roman" w:hAnsi="Times New Roman" w:cs="Times New Roman"/>
              </w:rPr>
            </w:pPr>
            <w:r w:rsidRPr="004F2669">
              <w:rPr>
                <w:rFonts w:ascii="Times New Roman" w:hAnsi="Times New Roman" w:cs="Times New Roman"/>
              </w:rPr>
              <w:t>1206700006920</w:t>
            </w:r>
          </w:p>
        </w:tc>
        <w:tc>
          <w:tcPr>
            <w:tcW w:w="6237" w:type="dxa"/>
          </w:tcPr>
          <w:p w:rsidR="00BE62A7" w:rsidRPr="00D00689" w:rsidRDefault="004F2669" w:rsidP="00BE62A7">
            <w:pPr>
              <w:jc w:val="both"/>
              <w:rPr>
                <w:rFonts w:ascii="Times New Roman" w:hAnsi="Times New Roman" w:cs="Times New Roman"/>
              </w:rPr>
            </w:pPr>
            <w:r w:rsidRPr="004F2669">
              <w:rPr>
                <w:rFonts w:ascii="Times New Roman" w:hAnsi="Times New Roman" w:cs="Times New Roman"/>
              </w:rPr>
              <w:t xml:space="preserve">«Многоэтажный жилой дом с помещениями общественного назначения, магазином. Секция № 6,7 по адресу: </w:t>
            </w:r>
            <w:proofErr w:type="gramStart"/>
            <w:r w:rsidRPr="004F2669">
              <w:rPr>
                <w:rFonts w:ascii="Times New Roman" w:hAnsi="Times New Roman" w:cs="Times New Roman"/>
              </w:rPr>
              <w:t>Смоленская область, г. Смоленск, ул. Шевченко –  пер. Буденного -  5 этап строительства» расположенный по адресу: г. Смоленск,          ул. Шевченко – пер. Буденного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E62A7" w:rsidRPr="008D159E" w:rsidRDefault="002C5AFE" w:rsidP="008D1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8D159E" w:rsidRPr="008D159E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 w:rsidRPr="008D159E">
              <w:rPr>
                <w:rFonts w:ascii="Times New Roman" w:hAnsi="Times New Roman" w:cs="Times New Roman"/>
                <w:sz w:val="20"/>
                <w:szCs w:val="20"/>
              </w:rPr>
              <w:t>/ОД от 29.12.2023</w:t>
            </w:r>
          </w:p>
        </w:tc>
        <w:tc>
          <w:tcPr>
            <w:tcW w:w="1418" w:type="dxa"/>
            <w:shd w:val="clear" w:color="auto" w:fill="auto"/>
          </w:tcPr>
          <w:p w:rsidR="00BE62A7" w:rsidRPr="00BE62A7" w:rsidRDefault="004F2669" w:rsidP="0099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669">
              <w:rPr>
                <w:rFonts w:ascii="Times New Roman" w:hAnsi="Times New Roman" w:cs="Times New Roman"/>
                <w:sz w:val="24"/>
                <w:szCs w:val="24"/>
              </w:rPr>
              <w:t>Высокий риск</w:t>
            </w:r>
          </w:p>
        </w:tc>
        <w:tc>
          <w:tcPr>
            <w:tcW w:w="2410" w:type="dxa"/>
            <w:shd w:val="clear" w:color="auto" w:fill="auto"/>
          </w:tcPr>
          <w:p w:rsidR="00BE62A7" w:rsidRPr="00BE62A7" w:rsidRDefault="004F2669" w:rsidP="00BE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669">
              <w:rPr>
                <w:rFonts w:ascii="Times New Roman" w:hAnsi="Times New Roman" w:cs="Times New Roman"/>
                <w:sz w:val="24"/>
                <w:szCs w:val="24"/>
              </w:rPr>
              <w:t>Нарушение срока исполнения обязательств по ДДУ более чем на 6 месяцев</w:t>
            </w:r>
          </w:p>
        </w:tc>
      </w:tr>
      <w:tr w:rsidR="009021AA" w:rsidRPr="00524387" w:rsidTr="00FB32D8">
        <w:trPr>
          <w:trHeight w:val="778"/>
        </w:trPr>
        <w:tc>
          <w:tcPr>
            <w:tcW w:w="534" w:type="dxa"/>
          </w:tcPr>
          <w:p w:rsidR="009021AA" w:rsidRDefault="00957E68" w:rsidP="00BE6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9021AA" w:rsidRPr="004F2669" w:rsidRDefault="009021AA" w:rsidP="00BE62A7">
            <w:pPr>
              <w:jc w:val="center"/>
              <w:rPr>
                <w:rFonts w:ascii="Times New Roman" w:hAnsi="Times New Roman" w:cs="Times New Roman"/>
              </w:rPr>
            </w:pPr>
            <w:r w:rsidRPr="009021AA">
              <w:rPr>
                <w:rFonts w:ascii="Times New Roman" w:hAnsi="Times New Roman" w:cs="Times New Roman"/>
              </w:rPr>
              <w:t>ООО СЗ «Прометей»</w:t>
            </w:r>
          </w:p>
        </w:tc>
        <w:tc>
          <w:tcPr>
            <w:tcW w:w="1701" w:type="dxa"/>
          </w:tcPr>
          <w:p w:rsidR="009021AA" w:rsidRPr="009021AA" w:rsidRDefault="009021AA" w:rsidP="009021AA">
            <w:pPr>
              <w:jc w:val="center"/>
              <w:rPr>
                <w:rFonts w:ascii="Times New Roman" w:hAnsi="Times New Roman" w:cs="Times New Roman"/>
              </w:rPr>
            </w:pPr>
            <w:r w:rsidRPr="009021AA">
              <w:rPr>
                <w:rFonts w:ascii="Times New Roman" w:hAnsi="Times New Roman" w:cs="Times New Roman"/>
              </w:rPr>
              <w:t>6732195278/</w:t>
            </w:r>
          </w:p>
          <w:p w:rsidR="009021AA" w:rsidRPr="004F2669" w:rsidRDefault="009021AA" w:rsidP="009021AA">
            <w:pPr>
              <w:jc w:val="center"/>
              <w:rPr>
                <w:rFonts w:ascii="Times New Roman" w:hAnsi="Times New Roman" w:cs="Times New Roman"/>
              </w:rPr>
            </w:pPr>
            <w:r w:rsidRPr="009021AA">
              <w:rPr>
                <w:rFonts w:ascii="Times New Roman" w:hAnsi="Times New Roman" w:cs="Times New Roman"/>
              </w:rPr>
              <w:t>1206700006920</w:t>
            </w:r>
          </w:p>
        </w:tc>
        <w:tc>
          <w:tcPr>
            <w:tcW w:w="6237" w:type="dxa"/>
          </w:tcPr>
          <w:p w:rsidR="009021AA" w:rsidRPr="004F2669" w:rsidRDefault="009021AA" w:rsidP="00BE62A7">
            <w:pPr>
              <w:jc w:val="both"/>
              <w:rPr>
                <w:rFonts w:ascii="Times New Roman" w:hAnsi="Times New Roman" w:cs="Times New Roman"/>
              </w:rPr>
            </w:pPr>
            <w:r w:rsidRPr="009021AA">
              <w:rPr>
                <w:rFonts w:ascii="Times New Roman" w:hAnsi="Times New Roman" w:cs="Times New Roman"/>
              </w:rPr>
              <w:t xml:space="preserve">«Многоэтажный жилой дом с помещениями общественного назначения, магазином. Секция № 8,9 по адресу: </w:t>
            </w:r>
            <w:proofErr w:type="gramStart"/>
            <w:r w:rsidRPr="009021AA">
              <w:rPr>
                <w:rFonts w:ascii="Times New Roman" w:hAnsi="Times New Roman" w:cs="Times New Roman"/>
              </w:rPr>
              <w:t>Смоленская область, г. Смоленск, ул. Шевченко –  пер. Буденного -  6 этап строительства», расположенный по адресу: г. Смоленск,        ул. Шевченко – пер. Буденного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05945" w:rsidRDefault="009021AA" w:rsidP="00C17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C17D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/ОД </w:t>
            </w:r>
          </w:p>
          <w:p w:rsidR="009021AA" w:rsidRPr="008D159E" w:rsidRDefault="009021AA" w:rsidP="00C17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C17DB2">
              <w:rPr>
                <w:rFonts w:ascii="Times New Roman" w:hAnsi="Times New Roman" w:cs="Times New Roman"/>
                <w:sz w:val="20"/>
                <w:szCs w:val="20"/>
              </w:rPr>
              <w:t>10.01.2025</w:t>
            </w:r>
          </w:p>
        </w:tc>
        <w:tc>
          <w:tcPr>
            <w:tcW w:w="1418" w:type="dxa"/>
            <w:shd w:val="clear" w:color="auto" w:fill="auto"/>
          </w:tcPr>
          <w:p w:rsidR="009021AA" w:rsidRPr="004F2669" w:rsidRDefault="00C17DB2" w:rsidP="0099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DB2">
              <w:rPr>
                <w:rFonts w:ascii="Times New Roman" w:hAnsi="Times New Roman" w:cs="Times New Roman"/>
                <w:sz w:val="24"/>
                <w:szCs w:val="24"/>
              </w:rPr>
              <w:t>Высокий риск</w:t>
            </w:r>
          </w:p>
        </w:tc>
        <w:tc>
          <w:tcPr>
            <w:tcW w:w="2410" w:type="dxa"/>
            <w:shd w:val="clear" w:color="auto" w:fill="auto"/>
          </w:tcPr>
          <w:p w:rsidR="009021AA" w:rsidRPr="004F2669" w:rsidRDefault="009021AA" w:rsidP="00C17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1AA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срока исполнения обязательств по ДДУ более чем на </w:t>
            </w:r>
            <w:r w:rsidR="00C17D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="00C17DB2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</w:tr>
      <w:tr w:rsidR="00CD1AA2" w:rsidRPr="00524387" w:rsidTr="00FB32D8">
        <w:trPr>
          <w:trHeight w:val="778"/>
        </w:trPr>
        <w:tc>
          <w:tcPr>
            <w:tcW w:w="534" w:type="dxa"/>
          </w:tcPr>
          <w:p w:rsidR="00CD1AA2" w:rsidRDefault="00CD1AA2" w:rsidP="00BE6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CD1AA2" w:rsidRPr="009021AA" w:rsidRDefault="00CD1AA2" w:rsidP="00BE6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«</w:t>
            </w:r>
            <w:proofErr w:type="spellStart"/>
            <w:r>
              <w:rPr>
                <w:rFonts w:ascii="Times New Roman" w:hAnsi="Times New Roman" w:cs="Times New Roman"/>
              </w:rPr>
              <w:t>Стройинвест</w:t>
            </w:r>
            <w:proofErr w:type="spellEnd"/>
            <w:r>
              <w:rPr>
                <w:rFonts w:ascii="Times New Roman" w:hAnsi="Times New Roman" w:cs="Times New Roman"/>
              </w:rPr>
              <w:t>-проект»</w:t>
            </w:r>
          </w:p>
        </w:tc>
        <w:tc>
          <w:tcPr>
            <w:tcW w:w="1701" w:type="dxa"/>
          </w:tcPr>
          <w:p w:rsidR="00CD1AA2" w:rsidRPr="009021AA" w:rsidRDefault="00CD1AA2" w:rsidP="00CD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6732005079/</w:t>
            </w:r>
            <w:r w:rsidRPr="00CD1AA2">
              <w:rPr>
                <w:rFonts w:ascii="Times New Roman" w:hAnsi="Times New Roman" w:cs="Times New Roman"/>
              </w:rPr>
              <w:t xml:space="preserve"> 1106732005027</w:t>
            </w:r>
          </w:p>
        </w:tc>
        <w:tc>
          <w:tcPr>
            <w:tcW w:w="6237" w:type="dxa"/>
          </w:tcPr>
          <w:p w:rsidR="00CD1AA2" w:rsidRPr="009021AA" w:rsidRDefault="00CD1AA2" w:rsidP="00CD1AA2">
            <w:pPr>
              <w:jc w:val="both"/>
              <w:rPr>
                <w:rFonts w:ascii="Times New Roman" w:hAnsi="Times New Roman" w:cs="Times New Roman"/>
              </w:rPr>
            </w:pPr>
            <w:r w:rsidRPr="00CD1AA2">
              <w:rPr>
                <w:rFonts w:ascii="Times New Roman" w:hAnsi="Times New Roman" w:cs="Times New Roman"/>
              </w:rPr>
              <w:t xml:space="preserve">«10-этажный 100-квартирный 2-х секционный жилой дом в микрорайоне </w:t>
            </w:r>
            <w:proofErr w:type="spellStart"/>
            <w:r w:rsidRPr="00CD1AA2">
              <w:rPr>
                <w:rFonts w:ascii="Times New Roman" w:hAnsi="Times New Roman" w:cs="Times New Roman"/>
              </w:rPr>
              <w:t>Семичёвка</w:t>
            </w:r>
            <w:proofErr w:type="spellEnd"/>
            <w:r w:rsidRPr="00CD1AA2">
              <w:rPr>
                <w:rFonts w:ascii="Times New Roman" w:hAnsi="Times New Roman" w:cs="Times New Roman"/>
              </w:rPr>
              <w:t xml:space="preserve"> г. Смоленска»</w:t>
            </w:r>
            <w:r>
              <w:rPr>
                <w:rFonts w:ascii="Times New Roman" w:hAnsi="Times New Roman" w:cs="Times New Roman"/>
              </w:rPr>
              <w:t xml:space="preserve">, расположенный </w:t>
            </w:r>
            <w:r w:rsidRPr="00CD1AA2">
              <w:rPr>
                <w:rFonts w:ascii="Times New Roman" w:hAnsi="Times New Roman" w:cs="Times New Roman"/>
              </w:rPr>
              <w:t xml:space="preserve">по адресу: г. Смоленск, </w:t>
            </w:r>
            <w:proofErr w:type="spellStart"/>
            <w:r w:rsidRPr="00CD1AA2">
              <w:rPr>
                <w:rFonts w:ascii="Times New Roman" w:hAnsi="Times New Roman" w:cs="Times New Roman"/>
              </w:rPr>
              <w:t>мкрн</w:t>
            </w:r>
            <w:proofErr w:type="spellEnd"/>
            <w:r w:rsidRPr="00CD1AA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D1AA2">
              <w:rPr>
                <w:rFonts w:ascii="Times New Roman" w:hAnsi="Times New Roman" w:cs="Times New Roman"/>
              </w:rPr>
              <w:t>Семичёвка</w:t>
            </w:r>
            <w:proofErr w:type="spellEnd"/>
            <w:r w:rsidRPr="00CD1AA2">
              <w:rPr>
                <w:rFonts w:ascii="Times New Roman" w:hAnsi="Times New Roman" w:cs="Times New Roman"/>
              </w:rPr>
              <w:t xml:space="preserve"> юго-восточного района        г. Смоленска, по ул. 2-я Киевская – проспект Гагарина</w:t>
            </w:r>
          </w:p>
        </w:tc>
        <w:tc>
          <w:tcPr>
            <w:tcW w:w="1134" w:type="dxa"/>
            <w:shd w:val="clear" w:color="auto" w:fill="auto"/>
          </w:tcPr>
          <w:p w:rsidR="00CD1AA2" w:rsidRDefault="00CD1AA2" w:rsidP="00CD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AA2"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CD1AA2">
              <w:rPr>
                <w:rFonts w:ascii="Times New Roman" w:hAnsi="Times New Roman" w:cs="Times New Roman"/>
                <w:sz w:val="20"/>
                <w:szCs w:val="20"/>
              </w:rPr>
              <w:t xml:space="preserve">/ОД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  <w:r w:rsidRPr="00CD1AA2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418" w:type="dxa"/>
            <w:shd w:val="clear" w:color="auto" w:fill="auto"/>
          </w:tcPr>
          <w:p w:rsidR="00CD1AA2" w:rsidRPr="00C17DB2" w:rsidRDefault="00CD1AA2" w:rsidP="0099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A2">
              <w:rPr>
                <w:rFonts w:ascii="Times New Roman" w:hAnsi="Times New Roman" w:cs="Times New Roman"/>
                <w:sz w:val="24"/>
                <w:szCs w:val="24"/>
              </w:rPr>
              <w:t>Высокий риск</w:t>
            </w:r>
          </w:p>
        </w:tc>
        <w:tc>
          <w:tcPr>
            <w:tcW w:w="2410" w:type="dxa"/>
            <w:shd w:val="clear" w:color="auto" w:fill="auto"/>
          </w:tcPr>
          <w:p w:rsidR="00CD1AA2" w:rsidRPr="009021AA" w:rsidRDefault="00CD1AA2" w:rsidP="00C17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A2">
              <w:rPr>
                <w:rFonts w:ascii="Times New Roman" w:hAnsi="Times New Roman" w:cs="Times New Roman"/>
                <w:sz w:val="24"/>
                <w:szCs w:val="24"/>
              </w:rPr>
              <w:t>Нарушение срока исполнения обязательств по ДДУ более чем на 6 месяцев</w:t>
            </w:r>
          </w:p>
        </w:tc>
      </w:tr>
      <w:tr w:rsidR="00071FF9" w:rsidRPr="00524387" w:rsidTr="00FB32D8">
        <w:trPr>
          <w:trHeight w:val="778"/>
        </w:trPr>
        <w:tc>
          <w:tcPr>
            <w:tcW w:w="534" w:type="dxa"/>
          </w:tcPr>
          <w:p w:rsidR="00071FF9" w:rsidRDefault="00071FF9" w:rsidP="00BE6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842" w:type="dxa"/>
          </w:tcPr>
          <w:p w:rsidR="00071FF9" w:rsidRDefault="00071FF9" w:rsidP="00BE6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«Пионерский»</w:t>
            </w:r>
          </w:p>
        </w:tc>
        <w:tc>
          <w:tcPr>
            <w:tcW w:w="1701" w:type="dxa"/>
          </w:tcPr>
          <w:p w:rsidR="00071FF9" w:rsidRDefault="00071FF9" w:rsidP="00CD1AA2">
            <w:pPr>
              <w:jc w:val="center"/>
              <w:rPr>
                <w:rFonts w:ascii="Times New Roman" w:hAnsi="Times New Roman" w:cs="Times New Roman"/>
              </w:rPr>
            </w:pPr>
            <w:r w:rsidRPr="00071FF9">
              <w:rPr>
                <w:rFonts w:ascii="Times New Roman" w:hAnsi="Times New Roman" w:cs="Times New Roman"/>
              </w:rPr>
              <w:t>6732233822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071FF9" w:rsidRDefault="00071FF9" w:rsidP="00CD1AA2">
            <w:pPr>
              <w:jc w:val="center"/>
              <w:rPr>
                <w:rFonts w:ascii="Times New Roman" w:hAnsi="Times New Roman" w:cs="Times New Roman"/>
              </w:rPr>
            </w:pPr>
            <w:r w:rsidRPr="00071FF9">
              <w:rPr>
                <w:rFonts w:ascii="Times New Roman" w:hAnsi="Times New Roman" w:cs="Times New Roman"/>
              </w:rPr>
              <w:t>1226700014705</w:t>
            </w:r>
          </w:p>
        </w:tc>
        <w:tc>
          <w:tcPr>
            <w:tcW w:w="6237" w:type="dxa"/>
          </w:tcPr>
          <w:p w:rsidR="00071FF9" w:rsidRDefault="00071FF9" w:rsidP="00071FF9">
            <w:pPr>
              <w:jc w:val="both"/>
              <w:rPr>
                <w:rFonts w:ascii="Times New Roman" w:hAnsi="Times New Roman" w:cs="Times New Roman"/>
              </w:rPr>
            </w:pPr>
            <w:r w:rsidRPr="00071FF9">
              <w:rPr>
                <w:rFonts w:ascii="Times New Roman" w:hAnsi="Times New Roman" w:cs="Times New Roman"/>
              </w:rPr>
              <w:t xml:space="preserve">«Строительство </w:t>
            </w:r>
            <w:proofErr w:type="spellStart"/>
            <w:r w:rsidRPr="00071FF9">
              <w:rPr>
                <w:rFonts w:ascii="Times New Roman" w:hAnsi="Times New Roman" w:cs="Times New Roman"/>
              </w:rPr>
              <w:t>трехсекционного</w:t>
            </w:r>
            <w:proofErr w:type="spellEnd"/>
            <w:r w:rsidRPr="00071FF9">
              <w:rPr>
                <w:rFonts w:ascii="Times New Roman" w:hAnsi="Times New Roman" w:cs="Times New Roman"/>
              </w:rPr>
              <w:t xml:space="preserve"> четырехэтажного жилого дома со встроенными помещениями на первом этаже по адресу: </w:t>
            </w:r>
            <w:proofErr w:type="gramStart"/>
            <w:r w:rsidRPr="00071FF9">
              <w:rPr>
                <w:rFonts w:ascii="Times New Roman" w:hAnsi="Times New Roman" w:cs="Times New Roman"/>
              </w:rPr>
              <w:t>Смоленская</w:t>
            </w:r>
            <w:proofErr w:type="gramEnd"/>
            <w:r w:rsidRPr="00071FF9">
              <w:rPr>
                <w:rFonts w:ascii="Times New Roman" w:hAnsi="Times New Roman" w:cs="Times New Roman"/>
              </w:rPr>
              <w:t xml:space="preserve"> обл.,  Гагаринский р-он, г. Гагарин,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071FF9">
              <w:rPr>
                <w:rFonts w:ascii="Times New Roman" w:hAnsi="Times New Roman" w:cs="Times New Roman"/>
              </w:rPr>
              <w:t xml:space="preserve">ул. Строителей, напротив дома 151а», расположенный по адресу: Смоленская область, Гагаринский район, г. Гагарин, </w:t>
            </w:r>
          </w:p>
          <w:p w:rsidR="00071FF9" w:rsidRPr="00CD1AA2" w:rsidRDefault="00071FF9" w:rsidP="00071FF9">
            <w:pPr>
              <w:jc w:val="both"/>
              <w:rPr>
                <w:rFonts w:ascii="Times New Roman" w:hAnsi="Times New Roman" w:cs="Times New Roman"/>
              </w:rPr>
            </w:pPr>
            <w:r w:rsidRPr="00071FF9">
              <w:rPr>
                <w:rFonts w:ascii="Times New Roman" w:hAnsi="Times New Roman" w:cs="Times New Roman"/>
              </w:rPr>
              <w:t>ул. Строителей, напротив дома 151а</w:t>
            </w:r>
          </w:p>
        </w:tc>
        <w:tc>
          <w:tcPr>
            <w:tcW w:w="1134" w:type="dxa"/>
            <w:shd w:val="clear" w:color="auto" w:fill="auto"/>
          </w:tcPr>
          <w:p w:rsidR="00071FF9" w:rsidRPr="004E2114" w:rsidRDefault="00071FF9" w:rsidP="004E2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11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4E2114" w:rsidRPr="004E211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4E2114">
              <w:rPr>
                <w:rFonts w:ascii="Times New Roman" w:hAnsi="Times New Roman" w:cs="Times New Roman"/>
                <w:sz w:val="20"/>
                <w:szCs w:val="20"/>
              </w:rPr>
              <w:t xml:space="preserve">/ОД от </w:t>
            </w:r>
            <w:r w:rsidR="004E2114" w:rsidRPr="004E2114"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1418" w:type="dxa"/>
            <w:shd w:val="clear" w:color="auto" w:fill="auto"/>
          </w:tcPr>
          <w:p w:rsidR="00071FF9" w:rsidRPr="004E2114" w:rsidRDefault="004E2114" w:rsidP="0099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14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071FF9" w:rsidRPr="004E2114"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</w:p>
        </w:tc>
        <w:tc>
          <w:tcPr>
            <w:tcW w:w="2410" w:type="dxa"/>
            <w:shd w:val="clear" w:color="auto" w:fill="auto"/>
          </w:tcPr>
          <w:p w:rsidR="00071FF9" w:rsidRPr="004E2114" w:rsidRDefault="00071FF9" w:rsidP="0007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14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срока исполнения обязательств по ДДУ </w:t>
            </w:r>
            <w:r w:rsidR="004E2114" w:rsidRPr="004E2114">
              <w:rPr>
                <w:rFonts w:ascii="Times New Roman" w:hAnsi="Times New Roman" w:cs="Times New Roman"/>
                <w:sz w:val="24"/>
                <w:szCs w:val="24"/>
              </w:rPr>
              <w:t>более чем на 6 месяцев</w:t>
            </w:r>
          </w:p>
        </w:tc>
      </w:tr>
      <w:tr w:rsidR="00F63EC2" w:rsidRPr="00524387" w:rsidTr="00FB32D8">
        <w:trPr>
          <w:trHeight w:val="778"/>
        </w:trPr>
        <w:tc>
          <w:tcPr>
            <w:tcW w:w="534" w:type="dxa"/>
          </w:tcPr>
          <w:p w:rsidR="00F63EC2" w:rsidRDefault="00F63EC2" w:rsidP="00BE6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F63EC2" w:rsidRDefault="00F63EC2" w:rsidP="00BE6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«</w:t>
            </w:r>
            <w:proofErr w:type="spellStart"/>
            <w:r>
              <w:rPr>
                <w:rFonts w:ascii="Times New Roman" w:hAnsi="Times New Roman" w:cs="Times New Roman"/>
              </w:rPr>
              <w:t>Азимутъ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705BCD" w:rsidRDefault="00F63EC2" w:rsidP="00CD1AA2">
            <w:pPr>
              <w:jc w:val="center"/>
              <w:rPr>
                <w:rFonts w:ascii="Times New Roman" w:hAnsi="Times New Roman" w:cs="Times New Roman"/>
              </w:rPr>
            </w:pPr>
            <w:r w:rsidRPr="00F63EC2">
              <w:rPr>
                <w:rFonts w:ascii="Times New Roman" w:hAnsi="Times New Roman" w:cs="Times New Roman"/>
              </w:rPr>
              <w:t>6730075472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F63EC2" w:rsidRPr="00071FF9" w:rsidRDefault="00F63EC2" w:rsidP="00CD1AA2">
            <w:pPr>
              <w:jc w:val="center"/>
              <w:rPr>
                <w:rFonts w:ascii="Times New Roman" w:hAnsi="Times New Roman" w:cs="Times New Roman"/>
              </w:rPr>
            </w:pPr>
            <w:r w:rsidRPr="00F63EC2">
              <w:rPr>
                <w:rFonts w:ascii="Times New Roman" w:hAnsi="Times New Roman" w:cs="Times New Roman"/>
              </w:rPr>
              <w:t>1086731003930</w:t>
            </w:r>
          </w:p>
        </w:tc>
        <w:tc>
          <w:tcPr>
            <w:tcW w:w="6237" w:type="dxa"/>
          </w:tcPr>
          <w:p w:rsidR="00F63EC2" w:rsidRPr="00071FF9" w:rsidRDefault="00F63EC2" w:rsidP="00071FF9">
            <w:pPr>
              <w:jc w:val="both"/>
              <w:rPr>
                <w:rFonts w:ascii="Times New Roman" w:hAnsi="Times New Roman" w:cs="Times New Roman"/>
              </w:rPr>
            </w:pPr>
            <w:r w:rsidRPr="00F63EC2">
              <w:rPr>
                <w:rFonts w:ascii="Times New Roman" w:hAnsi="Times New Roman" w:cs="Times New Roman"/>
              </w:rPr>
              <w:t>«Квартал жилой застройки в границах улиц Энгельса-Чаплина-Мира. Многоквартирный жилой дом с помещениями общественного назначения и подземной парковкой (№ 2 по генплану). Реконструкция объекта незавершенного строительства», расположенный по адресу: г. Смоленск, улица Энгельса</w:t>
            </w:r>
          </w:p>
        </w:tc>
        <w:tc>
          <w:tcPr>
            <w:tcW w:w="1134" w:type="dxa"/>
            <w:shd w:val="clear" w:color="auto" w:fill="auto"/>
          </w:tcPr>
          <w:p w:rsidR="00F63EC2" w:rsidRPr="004E2114" w:rsidRDefault="00705BCD" w:rsidP="00CD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F63EC2" w:rsidRPr="004E2114">
              <w:rPr>
                <w:rFonts w:ascii="Times New Roman" w:hAnsi="Times New Roman" w:cs="Times New Roman"/>
                <w:sz w:val="20"/>
                <w:szCs w:val="20"/>
              </w:rPr>
              <w:t>13/ОД от 16.01.2026</w:t>
            </w:r>
          </w:p>
        </w:tc>
        <w:tc>
          <w:tcPr>
            <w:tcW w:w="1418" w:type="dxa"/>
            <w:shd w:val="clear" w:color="auto" w:fill="auto"/>
          </w:tcPr>
          <w:p w:rsidR="00F63EC2" w:rsidRPr="004E2114" w:rsidRDefault="00F63EC2" w:rsidP="0099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2114">
              <w:rPr>
                <w:rFonts w:ascii="Times New Roman" w:hAnsi="Times New Roman" w:cs="Times New Roman"/>
                <w:sz w:val="24"/>
                <w:szCs w:val="24"/>
              </w:rPr>
              <w:t>Значитель-ный</w:t>
            </w:r>
            <w:proofErr w:type="spellEnd"/>
            <w:proofErr w:type="gramEnd"/>
            <w:r w:rsidRPr="004E2114"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</w:p>
        </w:tc>
        <w:tc>
          <w:tcPr>
            <w:tcW w:w="2410" w:type="dxa"/>
            <w:shd w:val="clear" w:color="auto" w:fill="auto"/>
          </w:tcPr>
          <w:p w:rsidR="00F63EC2" w:rsidRPr="004E2114" w:rsidRDefault="00F63EC2" w:rsidP="0007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14">
              <w:rPr>
                <w:rFonts w:ascii="Times New Roman" w:hAnsi="Times New Roman" w:cs="Times New Roman"/>
                <w:sz w:val="24"/>
                <w:szCs w:val="24"/>
              </w:rPr>
              <w:t>Нарушение срока исполнения обязательств по ДДУ от 1 до 6 месяцев</w:t>
            </w:r>
          </w:p>
        </w:tc>
      </w:tr>
      <w:tr w:rsidR="001E12A3" w:rsidRPr="00524387" w:rsidTr="00FB32D8">
        <w:trPr>
          <w:trHeight w:val="778"/>
        </w:trPr>
        <w:tc>
          <w:tcPr>
            <w:tcW w:w="534" w:type="dxa"/>
          </w:tcPr>
          <w:p w:rsidR="001E12A3" w:rsidRDefault="00361230" w:rsidP="00BE6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842" w:type="dxa"/>
          </w:tcPr>
          <w:p w:rsidR="001E12A3" w:rsidRDefault="001E12A3" w:rsidP="00BE6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СЗ </w:t>
            </w:r>
          </w:p>
          <w:p w:rsidR="001E12A3" w:rsidRPr="00705BCD" w:rsidRDefault="001E12A3" w:rsidP="00BE6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«СК-Ключ»</w:t>
            </w:r>
          </w:p>
        </w:tc>
        <w:tc>
          <w:tcPr>
            <w:tcW w:w="1701" w:type="dxa"/>
          </w:tcPr>
          <w:p w:rsidR="001E12A3" w:rsidRDefault="001E12A3" w:rsidP="00CD1AA2">
            <w:pPr>
              <w:jc w:val="center"/>
              <w:rPr>
                <w:rFonts w:ascii="Times New Roman" w:hAnsi="Times New Roman" w:cs="Times New Roman"/>
              </w:rPr>
            </w:pPr>
            <w:r w:rsidRPr="001E12A3">
              <w:rPr>
                <w:rFonts w:ascii="Times New Roman" w:hAnsi="Times New Roman" w:cs="Times New Roman"/>
              </w:rPr>
              <w:t>6732197807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1E12A3" w:rsidRPr="00705BCD" w:rsidRDefault="001E12A3" w:rsidP="00CD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DinPro" w:hAnsi="DinPro"/>
                <w:color w:val="072833"/>
                <w:shd w:val="clear" w:color="auto" w:fill="FFFFFF"/>
              </w:rPr>
              <w:t>1206700010549</w:t>
            </w:r>
          </w:p>
        </w:tc>
        <w:tc>
          <w:tcPr>
            <w:tcW w:w="6237" w:type="dxa"/>
          </w:tcPr>
          <w:p w:rsidR="001E12A3" w:rsidRPr="00705BCD" w:rsidRDefault="001E12A3" w:rsidP="001E12A3">
            <w:pPr>
              <w:jc w:val="both"/>
              <w:rPr>
                <w:rFonts w:ascii="Times New Roman" w:hAnsi="Times New Roman" w:cs="Times New Roman"/>
              </w:rPr>
            </w:pPr>
            <w:r w:rsidRPr="001E12A3">
              <w:rPr>
                <w:rFonts w:ascii="Times New Roman" w:hAnsi="Times New Roman" w:cs="Times New Roman"/>
              </w:rPr>
              <w:t>«Малоэтажная многоквартирная жилая застройка. 1 этап»</w:t>
            </w:r>
            <w:r>
              <w:rPr>
                <w:rFonts w:ascii="Times New Roman" w:hAnsi="Times New Roman" w:cs="Times New Roman"/>
              </w:rPr>
              <w:t xml:space="preserve">, расположенный </w:t>
            </w:r>
            <w:r w:rsidRPr="001E12A3">
              <w:rPr>
                <w:rFonts w:ascii="Times New Roman" w:hAnsi="Times New Roman" w:cs="Times New Roman"/>
              </w:rPr>
              <w:t xml:space="preserve">по адресу: Смоленская область, Смоленский район, </w:t>
            </w:r>
            <w:proofErr w:type="spellStart"/>
            <w:r w:rsidRPr="001E12A3">
              <w:rPr>
                <w:rFonts w:ascii="Times New Roman" w:hAnsi="Times New Roman" w:cs="Times New Roman"/>
              </w:rPr>
              <w:t>Корохоткинское</w:t>
            </w:r>
            <w:proofErr w:type="spellEnd"/>
            <w:r w:rsidRPr="001E12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2A3">
              <w:rPr>
                <w:rFonts w:ascii="Times New Roman" w:hAnsi="Times New Roman" w:cs="Times New Roman"/>
              </w:rPr>
              <w:t>с.п</w:t>
            </w:r>
            <w:proofErr w:type="spellEnd"/>
            <w:r w:rsidRPr="001E12A3">
              <w:rPr>
                <w:rFonts w:ascii="Times New Roman" w:hAnsi="Times New Roman" w:cs="Times New Roman"/>
              </w:rPr>
              <w:t>., д. Быльники</w:t>
            </w:r>
          </w:p>
        </w:tc>
        <w:tc>
          <w:tcPr>
            <w:tcW w:w="1134" w:type="dxa"/>
            <w:shd w:val="clear" w:color="auto" w:fill="auto"/>
          </w:tcPr>
          <w:p w:rsidR="001E12A3" w:rsidRPr="00705BCD" w:rsidRDefault="001E12A3" w:rsidP="00CD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43/ОД от 02.02.2026</w:t>
            </w:r>
          </w:p>
        </w:tc>
        <w:tc>
          <w:tcPr>
            <w:tcW w:w="1418" w:type="dxa"/>
            <w:shd w:val="clear" w:color="auto" w:fill="auto"/>
          </w:tcPr>
          <w:p w:rsidR="001E12A3" w:rsidRPr="00705BCD" w:rsidRDefault="001E12A3" w:rsidP="0099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E12A3">
              <w:rPr>
                <w:rFonts w:ascii="Times New Roman" w:hAnsi="Times New Roman" w:cs="Times New Roman"/>
                <w:sz w:val="24"/>
                <w:szCs w:val="24"/>
              </w:rPr>
              <w:t>Значитель-ный</w:t>
            </w:r>
            <w:proofErr w:type="spellEnd"/>
            <w:proofErr w:type="gramEnd"/>
            <w:r w:rsidRPr="001E12A3"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</w:p>
        </w:tc>
        <w:tc>
          <w:tcPr>
            <w:tcW w:w="2410" w:type="dxa"/>
            <w:shd w:val="clear" w:color="auto" w:fill="auto"/>
          </w:tcPr>
          <w:p w:rsidR="001E12A3" w:rsidRPr="00705BCD" w:rsidRDefault="001E12A3" w:rsidP="0007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2A3">
              <w:rPr>
                <w:rFonts w:ascii="Times New Roman" w:hAnsi="Times New Roman" w:cs="Times New Roman"/>
                <w:sz w:val="24"/>
                <w:szCs w:val="24"/>
              </w:rPr>
              <w:t>Нарушение срока исполнения обязательств по ДДУ от 1 до 6 месяцев</w:t>
            </w:r>
          </w:p>
        </w:tc>
      </w:tr>
      <w:tr w:rsidR="00BE62A7" w:rsidRPr="00524387" w:rsidTr="00BE62A7">
        <w:trPr>
          <w:gridAfter w:val="3"/>
          <w:wAfter w:w="4962" w:type="dxa"/>
        </w:trPr>
        <w:tc>
          <w:tcPr>
            <w:tcW w:w="10314" w:type="dxa"/>
            <w:gridSpan w:val="4"/>
            <w:tcBorders>
              <w:left w:val="nil"/>
              <w:bottom w:val="nil"/>
              <w:right w:val="nil"/>
            </w:tcBorders>
          </w:tcPr>
          <w:p w:rsidR="00BE62A7" w:rsidRPr="00524387" w:rsidRDefault="00BE62A7" w:rsidP="00C94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94555" w:rsidRDefault="00C94555" w:rsidP="00186813">
      <w:pPr>
        <w:pStyle w:val="ConsPlusNormal"/>
        <w:tabs>
          <w:tab w:val="left" w:pos="10348"/>
          <w:tab w:val="left" w:pos="12191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94555" w:rsidSect="00BE62A7">
      <w:headerReference w:type="default" r:id="rId7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36C" w:rsidRDefault="005E136C" w:rsidP="004A1934">
      <w:pPr>
        <w:spacing w:after="0" w:line="240" w:lineRule="auto"/>
      </w:pPr>
      <w:r>
        <w:separator/>
      </w:r>
    </w:p>
  </w:endnote>
  <w:endnote w:type="continuationSeparator" w:id="0">
    <w:p w:rsidR="005E136C" w:rsidRDefault="005E136C" w:rsidP="004A1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36C" w:rsidRDefault="005E136C" w:rsidP="004A1934">
      <w:pPr>
        <w:spacing w:after="0" w:line="240" w:lineRule="auto"/>
      </w:pPr>
      <w:r>
        <w:separator/>
      </w:r>
    </w:p>
  </w:footnote>
  <w:footnote w:type="continuationSeparator" w:id="0">
    <w:p w:rsidR="005E136C" w:rsidRDefault="005E136C" w:rsidP="004A1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263087"/>
      <w:docPartObj>
        <w:docPartGallery w:val="Page Numbers (Top of Page)"/>
        <w:docPartUnique/>
      </w:docPartObj>
    </w:sdtPr>
    <w:sdtEndPr/>
    <w:sdtContent>
      <w:p w:rsidR="005E136C" w:rsidRDefault="005E13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230">
          <w:rPr>
            <w:noProof/>
          </w:rPr>
          <w:t>2</w:t>
        </w:r>
        <w:r>
          <w:fldChar w:fldCharType="end"/>
        </w:r>
      </w:p>
    </w:sdtContent>
  </w:sdt>
  <w:p w:rsidR="005E136C" w:rsidRDefault="005E13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A"/>
    <w:rsid w:val="00033463"/>
    <w:rsid w:val="00071FF9"/>
    <w:rsid w:val="000B7FF8"/>
    <w:rsid w:val="000D1EA1"/>
    <w:rsid w:val="000E0FCB"/>
    <w:rsid w:val="000F2284"/>
    <w:rsid w:val="000F7D3A"/>
    <w:rsid w:val="00182866"/>
    <w:rsid w:val="00186813"/>
    <w:rsid w:val="001C7C57"/>
    <w:rsid w:val="001E12A3"/>
    <w:rsid w:val="00236E3B"/>
    <w:rsid w:val="002C5AFE"/>
    <w:rsid w:val="002D4C16"/>
    <w:rsid w:val="00361230"/>
    <w:rsid w:val="003843CB"/>
    <w:rsid w:val="003B3599"/>
    <w:rsid w:val="00444413"/>
    <w:rsid w:val="004A1934"/>
    <w:rsid w:val="004A71BA"/>
    <w:rsid w:val="004E2114"/>
    <w:rsid w:val="004F2669"/>
    <w:rsid w:val="004F387E"/>
    <w:rsid w:val="004F61F6"/>
    <w:rsid w:val="00515108"/>
    <w:rsid w:val="005C6BA5"/>
    <w:rsid w:val="005D0955"/>
    <w:rsid w:val="005E136C"/>
    <w:rsid w:val="00635F3E"/>
    <w:rsid w:val="006638FC"/>
    <w:rsid w:val="006856A4"/>
    <w:rsid w:val="006A22E0"/>
    <w:rsid w:val="006B29C5"/>
    <w:rsid w:val="006E0953"/>
    <w:rsid w:val="00705BCD"/>
    <w:rsid w:val="007839E5"/>
    <w:rsid w:val="00823B7A"/>
    <w:rsid w:val="00832681"/>
    <w:rsid w:val="008D159E"/>
    <w:rsid w:val="008F4598"/>
    <w:rsid w:val="009021AA"/>
    <w:rsid w:val="00957E68"/>
    <w:rsid w:val="0099263E"/>
    <w:rsid w:val="009B3619"/>
    <w:rsid w:val="009F0B1E"/>
    <w:rsid w:val="00A44E5B"/>
    <w:rsid w:val="00A8756F"/>
    <w:rsid w:val="00AB1B3E"/>
    <w:rsid w:val="00B37C1B"/>
    <w:rsid w:val="00B93008"/>
    <w:rsid w:val="00B94F8C"/>
    <w:rsid w:val="00BB48BE"/>
    <w:rsid w:val="00BE62A7"/>
    <w:rsid w:val="00C05378"/>
    <w:rsid w:val="00C05945"/>
    <w:rsid w:val="00C17DB2"/>
    <w:rsid w:val="00C74F1A"/>
    <w:rsid w:val="00C75008"/>
    <w:rsid w:val="00C94555"/>
    <w:rsid w:val="00CD1AA2"/>
    <w:rsid w:val="00D00689"/>
    <w:rsid w:val="00DE0163"/>
    <w:rsid w:val="00E079ED"/>
    <w:rsid w:val="00E247F2"/>
    <w:rsid w:val="00E50BD0"/>
    <w:rsid w:val="00E7130B"/>
    <w:rsid w:val="00F37DD9"/>
    <w:rsid w:val="00F63EC2"/>
    <w:rsid w:val="00FA150E"/>
    <w:rsid w:val="00FB32D8"/>
    <w:rsid w:val="00F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A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1934"/>
  </w:style>
  <w:style w:type="paragraph" w:styleId="a5">
    <w:name w:val="footer"/>
    <w:basedOn w:val="a"/>
    <w:link w:val="a6"/>
    <w:uiPriority w:val="99"/>
    <w:unhideWhenUsed/>
    <w:rsid w:val="004A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1934"/>
  </w:style>
  <w:style w:type="character" w:styleId="a7">
    <w:name w:val="Strong"/>
    <w:basedOn w:val="a0"/>
    <w:uiPriority w:val="22"/>
    <w:qFormat/>
    <w:rsid w:val="00823B7A"/>
    <w:rPr>
      <w:b/>
      <w:bCs/>
    </w:rPr>
  </w:style>
  <w:style w:type="character" w:styleId="a8">
    <w:name w:val="Hyperlink"/>
    <w:basedOn w:val="a0"/>
    <w:uiPriority w:val="99"/>
    <w:semiHidden/>
    <w:unhideWhenUsed/>
    <w:rsid w:val="00C05378"/>
    <w:rPr>
      <w:color w:val="0000FF"/>
      <w:u w:val="single"/>
    </w:rPr>
  </w:style>
  <w:style w:type="table" w:styleId="a9">
    <w:name w:val="Table Grid"/>
    <w:basedOn w:val="a1"/>
    <w:uiPriority w:val="59"/>
    <w:rsid w:val="00C94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A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1934"/>
  </w:style>
  <w:style w:type="paragraph" w:styleId="a5">
    <w:name w:val="footer"/>
    <w:basedOn w:val="a"/>
    <w:link w:val="a6"/>
    <w:uiPriority w:val="99"/>
    <w:unhideWhenUsed/>
    <w:rsid w:val="004A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1934"/>
  </w:style>
  <w:style w:type="character" w:styleId="a7">
    <w:name w:val="Strong"/>
    <w:basedOn w:val="a0"/>
    <w:uiPriority w:val="22"/>
    <w:qFormat/>
    <w:rsid w:val="00823B7A"/>
    <w:rPr>
      <w:b/>
      <w:bCs/>
    </w:rPr>
  </w:style>
  <w:style w:type="character" w:styleId="a8">
    <w:name w:val="Hyperlink"/>
    <w:basedOn w:val="a0"/>
    <w:uiPriority w:val="99"/>
    <w:semiHidden/>
    <w:unhideWhenUsed/>
    <w:rsid w:val="00C05378"/>
    <w:rPr>
      <w:color w:val="0000FF"/>
      <w:u w:val="single"/>
    </w:rPr>
  </w:style>
  <w:style w:type="table" w:styleId="a9">
    <w:name w:val="Table Grid"/>
    <w:basedOn w:val="a1"/>
    <w:uiPriority w:val="59"/>
    <w:rsid w:val="00C94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Курганов</dc:creator>
  <cp:lastModifiedBy>User-44</cp:lastModifiedBy>
  <cp:revision>46</cp:revision>
  <cp:lastPrinted>2023-06-29T14:20:00Z</cp:lastPrinted>
  <dcterms:created xsi:type="dcterms:W3CDTF">2020-10-22T12:06:00Z</dcterms:created>
  <dcterms:modified xsi:type="dcterms:W3CDTF">2026-04-02T09:13:00Z</dcterms:modified>
</cp:coreProperties>
</file>